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3ADB" w14:textId="77777777" w:rsidR="006637A2" w:rsidRDefault="00000000">
      <w:pPr>
        <w:spacing w:after="0" w:line="259" w:lineRule="auto"/>
        <w:ind w:left="51" w:firstLine="0"/>
        <w:jc w:val="center"/>
      </w:pPr>
      <w:r>
        <w:rPr>
          <w:rFonts w:cs="Aptos"/>
          <w:b/>
        </w:rPr>
        <w:t xml:space="preserve">IMPORTANT HEALTH COVERAGE TAX DOCUMENTS </w:t>
      </w:r>
    </w:p>
    <w:p w14:paraId="2C11DC45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443C0E72" w14:textId="77777777" w:rsidR="006637A2" w:rsidRDefault="00000000">
      <w:pPr>
        <w:spacing w:after="3" w:line="254" w:lineRule="auto"/>
        <w:ind w:left="-5"/>
      </w:pPr>
      <w:r>
        <w:rPr>
          <w:rFonts w:cs="Aptos"/>
          <w:b/>
        </w:rPr>
        <w:t xml:space="preserve">Notice of Availability of Form 1095-C </w:t>
      </w:r>
    </w:p>
    <w:p w14:paraId="4F02FAEA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4060B222" w14:textId="76B3B5B1" w:rsidR="006637A2" w:rsidRDefault="00000000">
      <w:pPr>
        <w:spacing w:after="16" w:line="236" w:lineRule="auto"/>
        <w:ind w:left="0" w:firstLine="0"/>
        <w:jc w:val="both"/>
      </w:pPr>
      <w:r>
        <w:rPr>
          <w:rFonts w:cs="Aptos"/>
          <w:i/>
        </w:rPr>
        <w:t xml:space="preserve">This notice is to inform current and former employees of </w:t>
      </w:r>
      <w:r w:rsidR="00775881">
        <w:rPr>
          <w:rFonts w:cs="Aptos"/>
          <w:i/>
          <w:color w:val="000000" w:themeColor="text1"/>
        </w:rPr>
        <w:t>Neave Landscaping, Inc.</w:t>
      </w:r>
      <w:r>
        <w:rPr>
          <w:rFonts w:cs="Aptos"/>
          <w:i/>
          <w:color w:val="C00000"/>
        </w:rPr>
        <w:t xml:space="preserve"> </w:t>
      </w:r>
      <w:r>
        <w:rPr>
          <w:rFonts w:cs="Aptos"/>
          <w:i/>
        </w:rPr>
        <w:t xml:space="preserve">that </w:t>
      </w:r>
      <w:r>
        <w:rPr>
          <w:rFonts w:cs="Aptos"/>
          <w:b/>
          <w:i/>
        </w:rPr>
        <w:t xml:space="preserve">Form 1095C, Employer-Provided Health Insurance Offer and Coverage, is available upon request </w:t>
      </w:r>
      <w:r>
        <w:rPr>
          <w:rFonts w:cs="Aptos"/>
          <w:i/>
        </w:rPr>
        <w:t xml:space="preserve">for tax year 2025 and forward. </w:t>
      </w:r>
    </w:p>
    <w:p w14:paraId="589E94FF" w14:textId="77777777" w:rsidR="006637A2" w:rsidRDefault="00000000">
      <w:pPr>
        <w:spacing w:after="0" w:line="259" w:lineRule="auto"/>
        <w:ind w:left="0" w:firstLine="0"/>
      </w:pPr>
      <w:r>
        <w:rPr>
          <w:rFonts w:cs="Aptos"/>
          <w:i/>
        </w:rPr>
        <w:t xml:space="preserve"> </w:t>
      </w:r>
    </w:p>
    <w:p w14:paraId="56C6E1E3" w14:textId="77777777" w:rsidR="006637A2" w:rsidRDefault="00000000">
      <w:pPr>
        <w:ind w:left="-5"/>
      </w:pPr>
      <w:r>
        <w:t>Under new requirements set forth by the Paperwork Reduction Act, employers are no longer required to automatically mail paper copies of Form 1095-C. Instead, we provide this notice to inform you that the form is available if you need it.</w:t>
      </w:r>
      <w:r>
        <w:rPr>
          <w:rFonts w:cs="Aptos"/>
        </w:rPr>
        <w:t xml:space="preserve"> </w:t>
      </w:r>
    </w:p>
    <w:p w14:paraId="26D4A6D8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47117D17" w14:textId="77777777" w:rsidR="006637A2" w:rsidRDefault="00000000">
      <w:pPr>
        <w:ind w:left="-5"/>
      </w:pPr>
      <w:r>
        <w:t>Form 1095-Cs provide information about offers of coverage made to full-time employees and enrollees in self-insured coverage.</w:t>
      </w:r>
      <w:r>
        <w:rPr>
          <w:rFonts w:cs="Aptos"/>
        </w:rPr>
        <w:t xml:space="preserve"> </w:t>
      </w:r>
    </w:p>
    <w:p w14:paraId="04F8C648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56DB7359" w14:textId="77777777" w:rsidR="006637A2" w:rsidRDefault="00000000">
      <w:pPr>
        <w:spacing w:after="3" w:line="254" w:lineRule="auto"/>
        <w:ind w:left="-5"/>
      </w:pPr>
      <w:r>
        <w:rPr>
          <w:rFonts w:cs="Aptos"/>
          <w:b/>
        </w:rPr>
        <w:t>To request a copy of your Form 1095 or for further information about Form 1095-Cs, please contact us using one of the following methods:</w:t>
      </w:r>
      <w:r>
        <w:rPr>
          <w:rFonts w:cs="Aptos"/>
        </w:rPr>
        <w:t xml:space="preserve"> </w:t>
      </w:r>
    </w:p>
    <w:p w14:paraId="3BE50A34" w14:textId="77777777" w:rsidR="006637A2" w:rsidRDefault="00000000">
      <w:pPr>
        <w:spacing w:after="0" w:line="259" w:lineRule="auto"/>
        <w:ind w:left="0" w:firstLine="0"/>
      </w:pPr>
      <w:r>
        <w:rPr>
          <w:rFonts w:cs="Aptos"/>
          <w:color w:val="C00000"/>
        </w:rPr>
        <w:t xml:space="preserve"> </w:t>
      </w:r>
    </w:p>
    <w:p w14:paraId="5CC543CE" w14:textId="39C7452A" w:rsidR="006637A2" w:rsidRDefault="00000000">
      <w:pPr>
        <w:numPr>
          <w:ilvl w:val="0"/>
          <w:numId w:val="1"/>
        </w:numPr>
        <w:spacing w:after="0" w:line="259" w:lineRule="auto"/>
        <w:ind w:left="707" w:hanging="353"/>
      </w:pPr>
      <w:r>
        <w:rPr>
          <w:rFonts w:cs="Aptos"/>
          <w:b/>
        </w:rPr>
        <w:t>Email:</w:t>
      </w:r>
      <w:r>
        <w:t xml:space="preserve"> </w:t>
      </w:r>
      <w:r w:rsidR="00775881">
        <w:rPr>
          <w:color w:val="C00000"/>
        </w:rPr>
        <w:t>Accounting@neavegroup.com</w:t>
      </w:r>
      <w:r>
        <w:rPr>
          <w:rFonts w:cs="Aptos"/>
          <w:color w:val="C00000"/>
        </w:rPr>
        <w:t xml:space="preserve"> </w:t>
      </w:r>
    </w:p>
    <w:p w14:paraId="16C72AA7" w14:textId="155FEA7A" w:rsidR="006637A2" w:rsidRDefault="00000000">
      <w:pPr>
        <w:numPr>
          <w:ilvl w:val="0"/>
          <w:numId w:val="1"/>
        </w:numPr>
        <w:spacing w:after="0" w:line="259" w:lineRule="auto"/>
        <w:ind w:left="707" w:hanging="353"/>
      </w:pPr>
      <w:r>
        <w:rPr>
          <w:rFonts w:cs="Aptos"/>
          <w:b/>
        </w:rPr>
        <w:t>Phone:</w:t>
      </w:r>
      <w:r>
        <w:t xml:space="preserve"> </w:t>
      </w:r>
      <w:r w:rsidR="00775881">
        <w:rPr>
          <w:color w:val="C00000"/>
        </w:rPr>
        <w:t>(845) 463-0592</w:t>
      </w:r>
      <w:r>
        <w:rPr>
          <w:rFonts w:cs="Aptos"/>
          <w:color w:val="C00000"/>
        </w:rPr>
        <w:t xml:space="preserve"> </w:t>
      </w:r>
    </w:p>
    <w:p w14:paraId="71BC02F6" w14:textId="1C8EEE14" w:rsidR="006637A2" w:rsidRDefault="00000000">
      <w:pPr>
        <w:numPr>
          <w:ilvl w:val="0"/>
          <w:numId w:val="1"/>
        </w:numPr>
        <w:spacing w:after="0" w:line="259" w:lineRule="auto"/>
        <w:ind w:left="707" w:hanging="353"/>
      </w:pPr>
      <w:r>
        <w:rPr>
          <w:rFonts w:cs="Aptos"/>
          <w:b/>
        </w:rPr>
        <w:t>Mail:</w:t>
      </w:r>
      <w:r>
        <w:t xml:space="preserve"> </w:t>
      </w:r>
      <w:r w:rsidR="00775881">
        <w:rPr>
          <w:color w:val="C00000"/>
        </w:rPr>
        <w:t>80 Airport Drive, Wappingers Falls, NY 12590</w:t>
      </w:r>
      <w:r>
        <w:rPr>
          <w:rFonts w:cs="Aptos"/>
        </w:rPr>
        <w:t xml:space="preserve"> </w:t>
      </w:r>
    </w:p>
    <w:p w14:paraId="54CA7D58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77377B0C" w14:textId="77777777" w:rsidR="006637A2" w:rsidRDefault="00000000">
      <w:pPr>
        <w:spacing w:after="190"/>
        <w:ind w:left="-5"/>
      </w:pPr>
      <w:r>
        <w:t>Requests can be made at any time, and the form will be provided to you by March 2, or within 30 days of your request, whichever is later.</w:t>
      </w:r>
      <w:r>
        <w:rPr>
          <w:rFonts w:cs="Aptos"/>
        </w:rPr>
        <w:t xml:space="preserve"> </w:t>
      </w:r>
    </w:p>
    <w:p w14:paraId="267872A6" w14:textId="77777777" w:rsidR="006637A2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6637A2">
      <w:pgSz w:w="12240" w:h="15840"/>
      <w:pgMar w:top="1440" w:right="1488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406"/>
    <w:multiLevelType w:val="hybridMultilevel"/>
    <w:tmpl w:val="5EB4BB5C"/>
    <w:lvl w:ilvl="0" w:tplc="46EC57D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8B278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CAE0C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0CA8A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A4C6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C8FE6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5DEC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6420C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B6F0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38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A2"/>
    <w:rsid w:val="006637A2"/>
    <w:rsid w:val="00775881"/>
    <w:rsid w:val="007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F6756"/>
  <w15:docId w15:val="{C7D6D6B4-B29A-1647-A3B5-9BDD7ACA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3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890</Characters>
  <Application>Microsoft Office Word</Application>
  <DocSecurity>0</DocSecurity>
  <Lines>25</Lines>
  <Paragraphs>11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Mattes</dc:creator>
  <cp:keywords/>
  <cp:lastModifiedBy>Scott M Ricci</cp:lastModifiedBy>
  <cp:revision>2</cp:revision>
  <dcterms:created xsi:type="dcterms:W3CDTF">2026-02-24T15:58:00Z</dcterms:created>
  <dcterms:modified xsi:type="dcterms:W3CDTF">2026-02-24T15:58:00Z</dcterms:modified>
</cp:coreProperties>
</file>